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DD1105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Золотое кольцо Байкала (Экспресс-тур</w:t>
      </w:r>
      <w:r w:rsidR="00040DD6" w:rsidRPr="00040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ей/5</w:t>
      </w:r>
      <w:r w:rsidR="00040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ночей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E333B4" w:rsidRDefault="0002455C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Иркутск </w:t>
      </w:r>
      <w:r w:rsidR="004873F6" w:rsidRPr="00227EF1">
        <w:rPr>
          <w:rFonts w:ascii="Arial" w:hAnsi="Arial" w:cs="Arial"/>
          <w:b/>
          <w:sz w:val="24"/>
          <w:szCs w:val="24"/>
        </w:rPr>
        <w:t>–</w:t>
      </w:r>
      <w:r w:rsidR="004873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Ольхон – Хобой </w:t>
      </w:r>
      <w:r w:rsidR="0067317A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7317A">
        <w:rPr>
          <w:rFonts w:ascii="Arial" w:hAnsi="Arial" w:cs="Arial"/>
          <w:b/>
          <w:bCs/>
          <w:sz w:val="24"/>
          <w:szCs w:val="24"/>
        </w:rPr>
        <w:t>Байкал – М</w:t>
      </w:r>
      <w:r w:rsidR="00C106ED">
        <w:rPr>
          <w:rFonts w:ascii="Arial" w:hAnsi="Arial" w:cs="Arial"/>
          <w:b/>
          <w:bCs/>
          <w:sz w:val="24"/>
          <w:szCs w:val="24"/>
        </w:rPr>
        <w:t xml:space="preserve">аксимиха – Баргузинская долина </w:t>
      </w:r>
      <w:r w:rsidR="0067317A">
        <w:rPr>
          <w:rFonts w:ascii="Arial" w:hAnsi="Arial" w:cs="Arial"/>
          <w:b/>
          <w:bCs/>
          <w:sz w:val="24"/>
          <w:szCs w:val="24"/>
        </w:rPr>
        <w:t xml:space="preserve">– Улан-Удэ 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695555" w:rsidRDefault="00DD1105" w:rsidP="00695555">
            <w:pPr>
              <w:spacing w:after="0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5555">
              <w:rPr>
                <w:rFonts w:ascii="Arial" w:hAnsi="Arial" w:cs="Arial"/>
                <w:sz w:val="18"/>
                <w:szCs w:val="18"/>
              </w:rPr>
              <w:t>Сокращенная версия одного из самых популярных и насыщенных туров. Если у вас мало времени, а хочется увидеть как можно больше на Байкале – этот тур  для Вас/ 2 берега Байкала, и остров Ольхон, заповедные места Бурятии -максимум впечатлений за 6 дней!</w:t>
            </w:r>
          </w:p>
          <w:p w:rsidR="00695555" w:rsidRPr="00695555" w:rsidRDefault="00695555" w:rsidP="00695555">
            <w:pPr>
              <w:spacing w:after="0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D21959" w:rsidRDefault="00C707C4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b/>
                <w:sz w:val="18"/>
                <w:szCs w:val="18"/>
              </w:rPr>
              <w:t>Встреча группы в Иркутске в аэропорту в 8-00; на ж/д вокзале в 9-00</w:t>
            </w:r>
            <w:r w:rsidRPr="00695555">
              <w:rPr>
                <w:rFonts w:ascii="Arial" w:hAnsi="Arial" w:cs="Arial"/>
                <w:b/>
                <w:sz w:val="18"/>
                <w:szCs w:val="18"/>
              </w:rPr>
              <w:t>. (время местное, опережает московское на 5 часов).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b/>
                <w:sz w:val="18"/>
                <w:szCs w:val="18"/>
              </w:rPr>
              <w:t>Переезд на остров Ольхон</w:t>
            </w:r>
            <w:r w:rsidRPr="00DD1105">
              <w:rPr>
                <w:rFonts w:ascii="Arial" w:hAnsi="Arial" w:cs="Arial"/>
                <w:sz w:val="18"/>
                <w:szCs w:val="18"/>
              </w:rPr>
              <w:t>, до поселка Хужир (</w:t>
            </w:r>
            <w:smartTag w:uri="urn:schemas-microsoft-com:office:smarttags" w:element="metricconverter">
              <w:smartTagPr>
                <w:attr w:name="ProductID" w:val="270 км"/>
              </w:smartTagPr>
              <w:r w:rsidRPr="00DD1105">
                <w:rPr>
                  <w:rFonts w:ascii="Arial" w:hAnsi="Arial" w:cs="Arial"/>
                  <w:sz w:val="18"/>
                  <w:szCs w:val="18"/>
                </w:rPr>
                <w:t>270 км</w:t>
              </w:r>
            </w:smartTag>
            <w:r w:rsidRPr="00DD1105">
              <w:rPr>
                <w:rFonts w:ascii="Arial" w:hAnsi="Arial" w:cs="Arial"/>
                <w:sz w:val="18"/>
                <w:szCs w:val="18"/>
              </w:rPr>
              <w:t>). Путешествие на пароме через пролив Ольхонские ворота. Ольхон, географический и сакральный центр Байкала, отличается не только восхитительными пейзажами, но и множеством святых «шаманских» мест.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21959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>Размещение на базе отдыха.</w:t>
            </w:r>
          </w:p>
          <w:p w:rsidR="00DD1105" w:rsidRPr="003D412E" w:rsidRDefault="00DD1105" w:rsidP="00DD1105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b/>
                <w:sz w:val="18"/>
                <w:szCs w:val="18"/>
              </w:rPr>
              <w:t>Поездка на весь день на мыс Хобой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 (северная оконечность острова). 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>Эффектная столбовидная скала, которая дала название мысу, имеет свою легенду. Мыс находится вблизи самого широкого места Байкала (</w:t>
            </w:r>
            <w:smartTag w:uri="urn:schemas-microsoft-com:office:smarttags" w:element="metricconverter">
              <w:smartTagPr>
                <w:attr w:name="ProductID" w:val="79,5 км"/>
              </w:smartTagPr>
              <w:r w:rsidRPr="00DD1105">
                <w:rPr>
                  <w:rFonts w:ascii="Arial" w:hAnsi="Arial" w:cs="Arial"/>
                  <w:sz w:val="18"/>
                  <w:szCs w:val="18"/>
                </w:rPr>
                <w:t>79,5 км</w:t>
              </w:r>
            </w:smartTag>
            <w:r w:rsidRPr="00DD1105">
              <w:rPr>
                <w:rFonts w:ascii="Arial" w:hAnsi="Arial" w:cs="Arial"/>
                <w:sz w:val="18"/>
                <w:szCs w:val="18"/>
              </w:rPr>
              <w:t xml:space="preserve">). Именно здесь у Вас будет возможность оценить размеры озера, которое местные жители привычно называют морем. По пути Вы увидите все многообразие пейзажей и природных памятников острова: живописные степи северного Ольхона, скалу «Три брата», ходульные деревья урочища Песчаное. 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21959" w:rsidRDefault="00DD1105" w:rsidP="00DD1105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>На привале Вас будет ждать обед-пикник.</w:t>
            </w:r>
          </w:p>
          <w:p w:rsidR="00DD1105" w:rsidRPr="00E333B4" w:rsidRDefault="00DD1105" w:rsidP="00DD1105">
            <w:pPr>
              <w:spacing w:after="0" w:line="240" w:lineRule="auto"/>
              <w:ind w:left="-2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D1105" w:rsidRDefault="00DD1105" w:rsidP="00DD1105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b/>
                <w:sz w:val="18"/>
                <w:szCs w:val="18"/>
              </w:rPr>
              <w:t>Отдых на острове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. Ольхон сконцентрировал на своей территории все многообразие природных ландшафтов байкальских берегов. Для любителей дикой природы и фотографов это настоящий заповедник удивительно разнообразных ландшафтов и величественных пейзажей. Посетите знаменитый 3-километровый пляж Сарайского залива с белоснежным песком: необычная природа и чистейшая вода Байкала. </w:t>
            </w:r>
          </w:p>
          <w:p w:rsidR="00DD1105" w:rsidRPr="00DD1105" w:rsidRDefault="00DD1105" w:rsidP="00DD1105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D21959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 xml:space="preserve">Это чудесное время, чтобы почувствовать себя наедине с Великим Байкалом. Ольхон – отличное место для отдыха и медитаций, а на базе отдыха Вам будут предложены водные, конные и автомобильные экскурсии (по желанию, за дополнительную плату): </w:t>
            </w:r>
            <w:r w:rsidRPr="00DD1105">
              <w:rPr>
                <w:rFonts w:ascii="Arial" w:hAnsi="Arial" w:cs="Arial"/>
                <w:sz w:val="18"/>
                <w:szCs w:val="18"/>
                <w:lang w:val="x-none"/>
              </w:rPr>
              <w:t xml:space="preserve">в бурятскую деревню, по южной части о. Ольхон, 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DD1105">
              <w:rPr>
                <w:rFonts w:ascii="Arial" w:hAnsi="Arial" w:cs="Arial"/>
                <w:sz w:val="18"/>
                <w:szCs w:val="18"/>
                <w:lang w:val="x-none"/>
              </w:rPr>
              <w:t>озеро Ялга, в падь Ташкиней, на соленое озеро Шара-Нуры; экскурсии на катере по озеру на острова Малого моря, остров Огой (</w:t>
            </w:r>
            <w:r w:rsidRPr="00DD1105">
              <w:rPr>
                <w:rFonts w:ascii="Arial" w:hAnsi="Arial" w:cs="Arial"/>
                <w:sz w:val="18"/>
                <w:szCs w:val="18"/>
              </w:rPr>
              <w:t>от 3000</w:t>
            </w:r>
            <w:r w:rsidRPr="00DD1105">
              <w:rPr>
                <w:rFonts w:ascii="Arial" w:hAnsi="Arial" w:cs="Arial"/>
                <w:sz w:val="18"/>
                <w:szCs w:val="18"/>
                <w:lang w:val="x-none"/>
              </w:rPr>
              <w:t xml:space="preserve"> руб/чел)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DD1105">
              <w:rPr>
                <w:rFonts w:ascii="Arial" w:hAnsi="Arial" w:cs="Arial"/>
                <w:sz w:val="18"/>
                <w:szCs w:val="18"/>
                <w:lang w:val="x-none"/>
              </w:rPr>
              <w:t>прокат катамарана, лодки, байдарки или сапсёрфа (от 1 000 руб.) и др.</w:t>
            </w:r>
          </w:p>
          <w:p w:rsidR="00DD1105" w:rsidRPr="00C707C4" w:rsidRDefault="00DD1105" w:rsidP="00DD110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 xml:space="preserve">Рано утром отправляемся на причал пос. Хужир, откуда на </w:t>
            </w:r>
            <w:r w:rsidRPr="00DD1105">
              <w:rPr>
                <w:rFonts w:ascii="Arial" w:hAnsi="Arial" w:cs="Arial"/>
                <w:b/>
                <w:sz w:val="18"/>
                <w:szCs w:val="18"/>
              </w:rPr>
              <w:t xml:space="preserve">катере 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отправляемся в </w:t>
            </w:r>
            <w:r w:rsidRPr="00DD1105">
              <w:rPr>
                <w:rFonts w:ascii="Arial" w:hAnsi="Arial" w:cs="Arial"/>
                <w:b/>
                <w:sz w:val="18"/>
                <w:szCs w:val="18"/>
              </w:rPr>
              <w:t xml:space="preserve">водное путешествие по Байкалу. 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Проходя по Малому морю, видим все скалы и утесы Ольхона уже с воды; огибая мыс Хобой, подходим к заповедному месту – </w:t>
            </w:r>
            <w:r w:rsidRPr="00DD1105">
              <w:rPr>
                <w:rFonts w:ascii="Arial" w:hAnsi="Arial" w:cs="Arial"/>
                <w:b/>
                <w:sz w:val="18"/>
                <w:szCs w:val="18"/>
              </w:rPr>
              <w:t>Ушканьим островам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 – основному пристанищу знаменитого байкальского тюленя – нерпы. Для желающих – высадка на острова</w:t>
            </w:r>
            <w:r w:rsidRPr="00C106ED">
              <w:rPr>
                <w:rFonts w:ascii="Arial" w:hAnsi="Arial" w:cs="Arial"/>
                <w:b/>
                <w:sz w:val="18"/>
                <w:szCs w:val="18"/>
              </w:rPr>
              <w:t>. (Вход в заповедник для наблюдения за нерпой за дополнительную плату – 2500 рублей,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10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по желанию заранее, при бронировании тура!). 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 xml:space="preserve">Огибаем полуостров Святой нос и, далее, по заповедному Чивыркуйскому заливу проходим к берегу Этот обособленный уголок Байкала с живописными берегами, теплой и чистой байкальской водой, своеобразным уютом и «оторванностью» от мира располагает путешественников к отдыху. </w:t>
            </w:r>
          </w:p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>Остановимся в одной из бухт залива,  чтобы насладиться красотой заповедной природы и искупаться – ведь Чивыркуйский залив считается самым теплым на Байкале!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21959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>Переход на катере до пос. Монахово и далее, автомобильный переезд на Баргузинский залив, в пос. Максимиха (или Усть-Баргузин).  Размещение в гостинице.</w:t>
            </w:r>
          </w:p>
          <w:p w:rsidR="00D21959" w:rsidRPr="00C707C4" w:rsidRDefault="00D21959" w:rsidP="00DD110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b/>
                <w:sz w:val="18"/>
                <w:szCs w:val="18"/>
              </w:rPr>
              <w:t>Автомобильная экскурсия по Баргузинской долине</w:t>
            </w:r>
            <w:r w:rsidRPr="00DD1105">
              <w:rPr>
                <w:rFonts w:ascii="Arial" w:hAnsi="Arial" w:cs="Arial"/>
                <w:sz w:val="18"/>
                <w:szCs w:val="18"/>
              </w:rPr>
              <w:t>. Баргузинская долина – «Баргуджин токум», особо почитаемая земля, родина матери Чингисхана.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 xml:space="preserve">Очень насыщенная экскурсия включает в себя знакомство с природными, историческими памятниками долины, культурными традициями ее обитателей. Начнем с экскурсии по старинному </w:t>
            </w:r>
            <w:r w:rsidRPr="00DD1105">
              <w:rPr>
                <w:rFonts w:ascii="Arial" w:hAnsi="Arial" w:cs="Arial"/>
                <w:b/>
                <w:sz w:val="18"/>
                <w:szCs w:val="18"/>
              </w:rPr>
              <w:t>селу Баргузин</w:t>
            </w:r>
            <w:r w:rsidRPr="00DD1105">
              <w:rPr>
                <w:rFonts w:ascii="Arial" w:hAnsi="Arial" w:cs="Arial"/>
                <w:sz w:val="18"/>
                <w:szCs w:val="18"/>
              </w:rPr>
              <w:t>, ведущему историю с Баргузинского острога, основанного в 1648 г казачьим атаманом Иваном Галкиным.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05" w:rsidRDefault="00DD1105" w:rsidP="00DD1105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 xml:space="preserve">Далее по маршруту одна из главных буддийских святынь – </w:t>
            </w:r>
            <w:r w:rsidRPr="00DD1105">
              <w:rPr>
                <w:rFonts w:ascii="Arial" w:hAnsi="Arial" w:cs="Arial"/>
                <w:b/>
                <w:sz w:val="18"/>
                <w:szCs w:val="18"/>
              </w:rPr>
              <w:t>гора Бархан –Уула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. Считается, что человек, поднявшийся на эту гору, устанавливает связь с таинственной силой этого места и становится </w:t>
            </w:r>
            <w:r w:rsidRPr="00DD1105">
              <w:rPr>
                <w:rFonts w:ascii="Arial" w:hAnsi="Arial" w:cs="Arial"/>
                <w:sz w:val="18"/>
                <w:szCs w:val="18"/>
              </w:rPr>
              <w:lastRenderedPageBreak/>
              <w:t xml:space="preserve">единым с богом. Посещение  места поклонения  </w:t>
            </w:r>
            <w:r w:rsidRPr="00DD1105">
              <w:rPr>
                <w:rFonts w:ascii="Arial" w:hAnsi="Arial" w:cs="Arial"/>
                <w:b/>
                <w:sz w:val="18"/>
                <w:szCs w:val="18"/>
              </w:rPr>
              <w:t>Богине Янжиме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, чей лик проявился на большом  камне у подножия горы  несколько лет назад. </w:t>
            </w:r>
          </w:p>
          <w:p w:rsidR="00DD1105" w:rsidRPr="00DD1105" w:rsidRDefault="00DD1105" w:rsidP="00DD1105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 xml:space="preserve">Продолжаем путь, посетим </w:t>
            </w:r>
            <w:r w:rsidRPr="00DD1105">
              <w:rPr>
                <w:rFonts w:ascii="Arial" w:hAnsi="Arial" w:cs="Arial"/>
                <w:b/>
                <w:sz w:val="18"/>
                <w:szCs w:val="18"/>
              </w:rPr>
              <w:t>памятные места покровителя и защитника Баргузинской долины - Соодой ламы</w:t>
            </w:r>
            <w:r w:rsidRPr="00DD1105">
              <w:rPr>
                <w:rFonts w:ascii="Arial" w:hAnsi="Arial" w:cs="Arial"/>
                <w:sz w:val="18"/>
                <w:szCs w:val="18"/>
              </w:rPr>
              <w:t>, который особо почитаем в этих местах.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40DD6" w:rsidRDefault="00DD1105" w:rsidP="00DD1105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b/>
                <w:sz w:val="18"/>
                <w:szCs w:val="18"/>
              </w:rPr>
              <w:t>Посещение «Золотой подковы Баргузинской долины</w:t>
            </w:r>
            <w:r w:rsidRPr="00DD1105">
              <w:rPr>
                <w:rFonts w:ascii="Arial" w:hAnsi="Arial" w:cs="Arial"/>
                <w:sz w:val="18"/>
                <w:szCs w:val="18"/>
              </w:rPr>
              <w:t>». В этом месте река Аргада делает поворот на 180 градусов в виде подковы, образуя песчаную гряду высотой более 100 метров.</w:t>
            </w:r>
          </w:p>
          <w:p w:rsidR="00DD1105" w:rsidRPr="00D80D0F" w:rsidRDefault="00DD1105" w:rsidP="00DD1105">
            <w:pPr>
              <w:spacing w:after="0" w:line="240" w:lineRule="auto"/>
              <w:ind w:left="-21"/>
              <w:rPr>
                <w:rFonts w:ascii="Arial" w:hAnsi="Arial" w:cs="Arial"/>
                <w:b/>
                <w:bCs/>
                <w:caps/>
                <w:sz w:val="18"/>
                <w:szCs w:val="18"/>
                <w:lang w:val="x-none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D1105" w:rsidRDefault="00DD1105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05">
              <w:rPr>
                <w:rFonts w:ascii="Arial" w:hAnsi="Arial" w:cs="Arial"/>
                <w:b/>
                <w:sz w:val="18"/>
                <w:szCs w:val="18"/>
              </w:rPr>
              <w:t>Трансфер в столицу Бурятии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D1105">
              <w:rPr>
                <w:rFonts w:ascii="Arial" w:hAnsi="Arial" w:cs="Arial"/>
                <w:b/>
                <w:sz w:val="18"/>
                <w:szCs w:val="18"/>
              </w:rPr>
              <w:t>Улан-Удэ (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DD1105">
                <w:rPr>
                  <w:rFonts w:ascii="Arial" w:hAnsi="Arial" w:cs="Arial"/>
                  <w:b/>
                  <w:sz w:val="18"/>
                  <w:szCs w:val="18"/>
                </w:rPr>
                <w:t>300 км</w:t>
              </w:r>
            </w:smartTag>
            <w:r w:rsidRPr="00DD1105">
              <w:rPr>
                <w:rFonts w:ascii="Arial" w:hAnsi="Arial" w:cs="Arial"/>
                <w:b/>
                <w:sz w:val="18"/>
                <w:szCs w:val="18"/>
              </w:rPr>
              <w:t>).</w:t>
            </w:r>
            <w:r w:rsidRPr="00DD1105">
              <w:rPr>
                <w:rFonts w:ascii="Arial" w:hAnsi="Arial" w:cs="Arial"/>
                <w:sz w:val="18"/>
                <w:szCs w:val="18"/>
              </w:rPr>
              <w:t xml:space="preserve"> Ориентировочное время прибытия в Улан-Удэ 14.00. 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66962" w:rsidRPr="00DD1105" w:rsidRDefault="00DD1105" w:rsidP="00DD110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1105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вы выезжаете из Улан-Удэ утром следующего дня, не забудьте заранее забронировать гостиницу и трансфер!</w:t>
            </w:r>
          </w:p>
          <w:p w:rsidR="00DD1105" w:rsidRPr="00DD1105" w:rsidRDefault="00DD1105" w:rsidP="00DD110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DD1105" w:rsidRPr="00DD1105" w:rsidRDefault="003D457C" w:rsidP="00DF3ECD">
            <w:pPr>
              <w:pStyle w:val="21"/>
              <w:tabs>
                <w:tab w:val="left" w:pos="567"/>
                <w:tab w:val="left" w:pos="1260"/>
              </w:tabs>
              <w:suppressAutoHyphens/>
              <w:spacing w:after="0" w:line="240" w:lineRule="auto"/>
              <w:rPr>
                <w:sz w:val="22"/>
                <w:szCs w:val="22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 xml:space="preserve">2-х, 3-х местное размещение в гостиницах и на базах отдыха с удобствами в номере, 2-разовое питание (завтрак и ужин) с ужина в первый день по завтрак в день отъезда; </w:t>
            </w:r>
            <w:r w:rsidR="00040DD6">
              <w:rPr>
                <w:rFonts w:ascii="Arial" w:hAnsi="Arial" w:cs="Arial"/>
                <w:sz w:val="18"/>
                <w:szCs w:val="18"/>
              </w:rPr>
              <w:t>3-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>х</w:t>
            </w:r>
            <w:r w:rsidR="00040D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>разовое во 2-ой</w:t>
            </w:r>
            <w:r w:rsidR="00D80D0F">
              <w:rPr>
                <w:rFonts w:ascii="Arial" w:hAnsi="Arial" w:cs="Arial"/>
                <w:sz w:val="18"/>
                <w:szCs w:val="18"/>
              </w:rPr>
              <w:t>,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 xml:space="preserve"> 4-ый, 6-ой, 7-ой дни, экскурсионное и транспортное </w:t>
            </w:r>
            <w:r w:rsidR="00B66962" w:rsidRPr="00040DD6">
              <w:rPr>
                <w:rFonts w:ascii="Arial" w:hAnsi="Arial" w:cs="Arial"/>
                <w:sz w:val="18"/>
                <w:szCs w:val="18"/>
              </w:rPr>
              <w:t xml:space="preserve">обслуживание </w:t>
            </w:r>
            <w:r w:rsidR="00B66962" w:rsidRPr="00B66962">
              <w:rPr>
                <w:rFonts w:ascii="Arial" w:hAnsi="Arial" w:cs="Arial"/>
                <w:sz w:val="18"/>
                <w:szCs w:val="18"/>
              </w:rPr>
              <w:t>по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 xml:space="preserve"> программе тура (включая входные билеты в музеи), рекреационные </w:t>
            </w:r>
            <w:r w:rsidR="0002455C" w:rsidRPr="00040DD6">
              <w:rPr>
                <w:rFonts w:ascii="Arial" w:hAnsi="Arial" w:cs="Arial"/>
                <w:sz w:val="18"/>
                <w:szCs w:val="18"/>
              </w:rPr>
              <w:t>сборы.</w:t>
            </w:r>
            <w:r w:rsidR="0002455C" w:rsidRPr="00BD6FAD">
              <w:rPr>
                <w:sz w:val="22"/>
                <w:szCs w:val="22"/>
              </w:rPr>
              <w:t xml:space="preserve"> 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752C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за 15 календарных дней до начала тура – 50 рублей от стоимости турпродукта;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в срок от 15 до 7 дней – 30 % от стоимости турпродукта;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в срок от 7 до 3 дней – 70% от стоимости турпродукта;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менее, чем за 3 дня до начала тура - 90 % от стоимости турпродукта;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Pr="00B66962" w:rsidRDefault="00D80D0F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B66962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D80D0F" w:rsidRPr="002B31C6" w:rsidRDefault="002B31C6" w:rsidP="00B66962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Доплата за одноместное размещение: 12 700 рублей</w:t>
            </w:r>
          </w:p>
          <w:p w:rsidR="002B31C6" w:rsidRPr="002B31C6" w:rsidRDefault="002B31C6" w:rsidP="002B31C6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Стоимос</w:t>
            </w:r>
            <w:r>
              <w:rPr>
                <w:rFonts w:ascii="Arial" w:hAnsi="Arial" w:cs="Arial"/>
                <w:b/>
                <w:sz w:val="18"/>
                <w:szCs w:val="18"/>
              </w:rPr>
              <w:t>ть тура для детей до 14 лет: 71 5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рублей</w:t>
            </w:r>
          </w:p>
          <w:p w:rsidR="00D80D0F" w:rsidRDefault="00D80D0F" w:rsidP="00B66962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Доплата для ин</w:t>
            </w:r>
            <w:r w:rsidR="00B66962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странных </w:t>
            </w:r>
            <w:r w:rsidR="00DD1105">
              <w:rPr>
                <w:rFonts w:ascii="Arial" w:hAnsi="Arial" w:cs="Arial"/>
                <w:b/>
                <w:sz w:val="18"/>
                <w:szCs w:val="18"/>
              </w:rPr>
              <w:t>граждан: 2</w:t>
            </w:r>
            <w:r w:rsidR="002B31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66962">
              <w:rPr>
                <w:rFonts w:ascii="Arial" w:hAnsi="Arial" w:cs="Arial"/>
                <w:b/>
                <w:sz w:val="18"/>
                <w:szCs w:val="18"/>
              </w:rPr>
              <w:t>500 рублей</w:t>
            </w:r>
          </w:p>
          <w:p w:rsidR="00B66962" w:rsidRPr="00B66962" w:rsidRDefault="00B66962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D80D0F" w:rsidRPr="00B66962" w:rsidRDefault="00D80D0F" w:rsidP="00B6696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B66962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Экстренный телефон для связи с сотрудником принимающей компании 8-983-134-04-07; 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Время в Иркутске опережает московское на 5 часов;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Сбор Вашей группы в Иркутске в 9:00 ч. местного времени в аэропорту возле информационного бюро; в 10:00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02455C" w:rsidRPr="0002455C" w:rsidRDefault="0002455C" w:rsidP="00B6696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80D0F" w:rsidRDefault="00D80D0F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02455C" w:rsidRPr="0002455C" w:rsidRDefault="0002455C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ПАСПОРТ, ПОЛИС, ВАУЧЕР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Время в Иркутске и в Улан-Удэ опережает московское на 5 часов.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Сбор Вашей группы в Иркутске в 9:30 ч. местного времени в аэропорту возле информационного бюро; в 10:30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Если конечной точкой Вашего маршрута является отдых на острове Ольхон, Вам необходимо приобрести билеты с отправлением из Иркутска не ранее 19:00 местного времени.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«Мерседес»/«Фиат»/ «Форд».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(Максимиха, Усть-Баргузин и тд) значительно ниже привычного уровня городских гостиниц той же ценовой категории.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02455C" w:rsidRPr="0002455C" w:rsidRDefault="0002455C" w:rsidP="0002455C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D80D0F" w:rsidRPr="0002455C" w:rsidRDefault="00D80D0F" w:rsidP="000245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</w:t>
            </w:r>
            <w:r w:rsidRPr="0002455C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4"/>
  </w:num>
  <w:num w:numId="16">
    <w:abstractNumId w:val="1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E7D2B"/>
    <w:rsid w:val="00227EF1"/>
    <w:rsid w:val="002B31C6"/>
    <w:rsid w:val="002E129E"/>
    <w:rsid w:val="003827F3"/>
    <w:rsid w:val="00394752"/>
    <w:rsid w:val="003A6503"/>
    <w:rsid w:val="003D412E"/>
    <w:rsid w:val="003D457C"/>
    <w:rsid w:val="00413FD5"/>
    <w:rsid w:val="004873F6"/>
    <w:rsid w:val="00497498"/>
    <w:rsid w:val="005539A0"/>
    <w:rsid w:val="00561FB9"/>
    <w:rsid w:val="005C09B1"/>
    <w:rsid w:val="005F3D13"/>
    <w:rsid w:val="005F5998"/>
    <w:rsid w:val="00627656"/>
    <w:rsid w:val="0067317A"/>
    <w:rsid w:val="0067518E"/>
    <w:rsid w:val="00695555"/>
    <w:rsid w:val="00752C77"/>
    <w:rsid w:val="00760790"/>
    <w:rsid w:val="00795DED"/>
    <w:rsid w:val="008718B7"/>
    <w:rsid w:val="008E2CED"/>
    <w:rsid w:val="008F08DF"/>
    <w:rsid w:val="009B3482"/>
    <w:rsid w:val="009E71D7"/>
    <w:rsid w:val="009F478C"/>
    <w:rsid w:val="00A5791A"/>
    <w:rsid w:val="00B01070"/>
    <w:rsid w:val="00B257FC"/>
    <w:rsid w:val="00B66962"/>
    <w:rsid w:val="00BA128C"/>
    <w:rsid w:val="00BC6A8D"/>
    <w:rsid w:val="00BF7A65"/>
    <w:rsid w:val="00C106ED"/>
    <w:rsid w:val="00C26B5F"/>
    <w:rsid w:val="00C707C4"/>
    <w:rsid w:val="00C8417E"/>
    <w:rsid w:val="00CC28C3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23</cp:revision>
  <dcterms:created xsi:type="dcterms:W3CDTF">2024-04-09T12:54:00Z</dcterms:created>
  <dcterms:modified xsi:type="dcterms:W3CDTF">2024-12-06T15:44:00Z</dcterms:modified>
</cp:coreProperties>
</file>